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F27E50">
        <w:trPr>
          <w:trHeight w:val="709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F27E50" w:rsidRDefault="00F27E50" w:rsidP="00F27E50">
            <w:pPr>
              <w:ind w:firstLine="6566"/>
              <w:jc w:val="center"/>
            </w:pPr>
            <w:r>
              <w:t xml:space="preserve">                                                                                           Приложение к </w:t>
            </w:r>
            <w:r w:rsidR="003E2015" w:rsidRPr="00C21162">
              <w:t>решени</w:t>
            </w:r>
            <w:r>
              <w:t>ю</w:t>
            </w:r>
          </w:p>
          <w:p w:rsidR="000D3DDB" w:rsidRDefault="00F27E50" w:rsidP="00F27E50">
            <w:pPr>
              <w:ind w:firstLine="6566"/>
              <w:jc w:val="center"/>
            </w:pPr>
            <w:r>
              <w:t xml:space="preserve">                                          </w:t>
            </w:r>
            <w:r w:rsidR="000D3DDB">
              <w:t>Совета</w:t>
            </w:r>
            <w:r w:rsidR="003E2015">
              <w:t xml:space="preserve"> </w:t>
            </w:r>
            <w:r w:rsidR="003E2015" w:rsidRPr="00C21162">
              <w:t xml:space="preserve"> депутатов</w:t>
            </w:r>
            <w:r>
              <w:t xml:space="preserve">  </w:t>
            </w:r>
            <w:r w:rsidR="00626D8B">
              <w:t>Есаульского</w:t>
            </w:r>
            <w:r w:rsidR="000D3DDB">
              <w:t xml:space="preserve"> сельского поселения </w:t>
            </w:r>
          </w:p>
          <w:p w:rsidR="00F27E50" w:rsidRDefault="00F27E50" w:rsidP="00F27E50">
            <w:pPr>
              <w:ind w:firstLine="6566"/>
              <w:jc w:val="center"/>
            </w:pPr>
            <w:r>
              <w:t xml:space="preserve">                                        </w:t>
            </w:r>
            <w:r w:rsidR="003E2015">
              <w:t xml:space="preserve">Сосновского </w:t>
            </w:r>
            <w:r w:rsidR="003E2015" w:rsidRPr="00C21162">
              <w:t xml:space="preserve"> муниципального</w:t>
            </w:r>
            <w:r>
              <w:t xml:space="preserve"> </w:t>
            </w:r>
            <w:r w:rsidR="003E2015">
              <w:t>р</w:t>
            </w:r>
            <w:r w:rsidR="003E2015" w:rsidRPr="00C21162">
              <w:t xml:space="preserve">айона Челябинской </w:t>
            </w:r>
          </w:p>
          <w:p w:rsidR="003E2015" w:rsidRPr="00C21162" w:rsidRDefault="00F27E50" w:rsidP="00F27E50">
            <w:pPr>
              <w:ind w:firstLine="6566"/>
            </w:pPr>
            <w:r>
              <w:t xml:space="preserve">                                              о</w:t>
            </w:r>
            <w:r w:rsidR="003E2015" w:rsidRPr="00C21162">
              <w:t>бласти</w:t>
            </w:r>
            <w:r>
              <w:t xml:space="preserve"> </w:t>
            </w:r>
            <w:r w:rsidR="003E2015" w:rsidRPr="00C21162">
              <w:t xml:space="preserve">от </w:t>
            </w:r>
            <w:r>
              <w:t xml:space="preserve"> 24.02.2015</w:t>
            </w:r>
            <w:r w:rsidR="003E2015" w:rsidRPr="00C21162">
              <w:t xml:space="preserve"> г. №</w:t>
            </w:r>
            <w:r>
              <w:t>5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626D8B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Есаульского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F27E50" w:rsidRDefault="00F27E50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r w:rsidRPr="003E2015">
        <w:rPr>
          <w:sz w:val="28"/>
          <w:szCs w:val="28"/>
        </w:rPr>
        <w:t>д)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многоквартирная среднеэтажная 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>* - на одно машино-место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удобрений и ядохимикатов, предприятий </w:t>
            </w:r>
            <w:r w:rsidRPr="003E2015">
              <w:rPr>
                <w:sz w:val="28"/>
                <w:szCs w:val="28"/>
              </w:rPr>
              <w:lastRenderedPageBreak/>
              <w:t>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 основным общим образованием (1-9 кл.)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посет.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0,5 до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хранен./чит.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здравоохранения и определяется заданием на </w:t>
            </w:r>
            <w:r w:rsidRPr="003E2015">
              <w:rPr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изм.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Продовольст-венные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Непродоволь-ственные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>0,15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операц.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пож.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Территориальный центр социальной помощи семье </w:t>
            </w:r>
            <w:r w:rsidRPr="003E2015">
              <w:rPr>
                <w:sz w:val="28"/>
                <w:szCs w:val="28"/>
              </w:rPr>
              <w:lastRenderedPageBreak/>
              <w:t>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том числе 5% специализированных </w:t>
            </w:r>
            <w:r w:rsidRPr="003E2015">
              <w:rPr>
                <w:sz w:val="28"/>
                <w:szCs w:val="28"/>
              </w:rPr>
              <w:lastRenderedPageBreak/>
              <w:t>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3.6. Размер машино-места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машино-место)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машино-место)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озелененности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</w:t>
            </w:r>
            <w:r w:rsidRPr="003E2015">
              <w:rPr>
                <w:sz w:val="28"/>
                <w:szCs w:val="28"/>
              </w:rPr>
              <w:lastRenderedPageBreak/>
              <w:t>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машино-мест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отдыхающ.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м от гаражных сооружений и открытых стоянок при числе </w:t>
            </w:r>
            <w:r w:rsidRPr="00A13204">
              <w:rPr>
                <w:sz w:val="28"/>
                <w:szCs w:val="28"/>
              </w:rPr>
              <w:lastRenderedPageBreak/>
              <w:t>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6.7. Удаленность въездов и выездов во встроенные гаражи, гаражи-стоянки, паркинги, автостояноки</w:t>
      </w:r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машино-место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машино-место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Гаражи грузовых </w:t>
            </w:r>
            <w:r w:rsidRPr="00A13204">
              <w:rPr>
                <w:sz w:val="28"/>
                <w:szCs w:val="28"/>
              </w:rPr>
              <w:lastRenderedPageBreak/>
              <w:t>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ед./сут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ед./сут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Расчетный годовой снегопринос,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Фруктохранилища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Слады строительных материалов </w:t>
            </w:r>
            <w:r w:rsidRPr="00A13204">
              <w:rPr>
                <w:sz w:val="28"/>
                <w:szCs w:val="28"/>
              </w:rPr>
              <w:lastRenderedPageBreak/>
              <w:t>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фруктохранилища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1000 т. тверд. быт. </w:t>
            </w:r>
            <w:r w:rsidRPr="00A13204">
              <w:rPr>
                <w:sz w:val="28"/>
                <w:szCs w:val="28"/>
              </w:rPr>
              <w:lastRenderedPageBreak/>
              <w:t>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lastRenderedPageBreak/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кВт х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зем.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</w:t>
            </w:r>
            <w:r w:rsidRPr="00A13204">
              <w:rPr>
                <w:sz w:val="28"/>
                <w:szCs w:val="28"/>
              </w:rPr>
              <w:lastRenderedPageBreak/>
              <w:t xml:space="preserve">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Теплопроизводительность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газомазутном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Отдельностоящие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 xml:space="preserve">, а также часть объектов </w:t>
      </w:r>
      <w:r w:rsidRPr="00A13204">
        <w:rPr>
          <w:sz w:val="28"/>
          <w:szCs w:val="28"/>
        </w:rPr>
        <w:lastRenderedPageBreak/>
        <w:t>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(Кз)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Коэффициент плотности застройки (Кпз)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Маломобильные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</w:t>
      </w:r>
      <w:r w:rsidRPr="00A13204">
        <w:rPr>
          <w:sz w:val="28"/>
          <w:szCs w:val="28"/>
        </w:rPr>
        <w:lastRenderedPageBreak/>
        <w:t>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водоохранных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(СНиП)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35-103-2001 Общественные здания и сооружения, доступные маломобильным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(СанПиН)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F27E50">
      <w:footerReference w:type="default" r:id="rId8"/>
      <w:footnotePr>
        <w:pos w:val="beneathText"/>
      </w:footnotePr>
      <w:pgSz w:w="16837" w:h="11905" w:orient="landscape"/>
      <w:pgMar w:top="567" w:right="1134" w:bottom="568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10" w:rsidRDefault="00B65010" w:rsidP="006E7B4F">
      <w:r>
        <w:separator/>
      </w:r>
    </w:p>
  </w:endnote>
  <w:endnote w:type="continuationSeparator" w:id="1">
    <w:p w:rsidR="00B65010" w:rsidRDefault="00B65010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C7528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C7528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7E50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E7B4F">
      <w:t xml:space="preserve">УАиС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10" w:rsidRDefault="00B65010" w:rsidP="006E7B4F">
      <w:r>
        <w:separator/>
      </w:r>
    </w:p>
  </w:footnote>
  <w:footnote w:type="continuationSeparator" w:id="1">
    <w:p w:rsidR="00B65010" w:rsidRDefault="00B65010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2015"/>
    <w:rsid w:val="000D3DDB"/>
    <w:rsid w:val="000E347C"/>
    <w:rsid w:val="00302E36"/>
    <w:rsid w:val="00393C91"/>
    <w:rsid w:val="003E2015"/>
    <w:rsid w:val="00425E06"/>
    <w:rsid w:val="00474C8F"/>
    <w:rsid w:val="00484DC8"/>
    <w:rsid w:val="00500B40"/>
    <w:rsid w:val="00626D8B"/>
    <w:rsid w:val="00656211"/>
    <w:rsid w:val="006D5546"/>
    <w:rsid w:val="006E7B4F"/>
    <w:rsid w:val="008C10DD"/>
    <w:rsid w:val="00A13204"/>
    <w:rsid w:val="00B2736A"/>
    <w:rsid w:val="00B65010"/>
    <w:rsid w:val="00B87786"/>
    <w:rsid w:val="00C61EED"/>
    <w:rsid w:val="00C75283"/>
    <w:rsid w:val="00DC3160"/>
    <w:rsid w:val="00EA60E5"/>
    <w:rsid w:val="00EC793F"/>
    <w:rsid w:val="00F2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85499-61EB-413D-988A-C94CFBE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60</Pages>
  <Words>13556</Words>
  <Characters>77275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Зам</cp:lastModifiedBy>
  <cp:revision>2</cp:revision>
  <dcterms:created xsi:type="dcterms:W3CDTF">2015-03-17T06:02:00Z</dcterms:created>
  <dcterms:modified xsi:type="dcterms:W3CDTF">2015-03-17T06:02:00Z</dcterms:modified>
</cp:coreProperties>
</file>